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7A1B" w14:textId="3054BBC2" w:rsidR="00073EBB" w:rsidRPr="00073EBB" w:rsidRDefault="00073EBB" w:rsidP="00073EBB">
      <w:pPr>
        <w:pStyle w:val="Kop1"/>
        <w:rPr>
          <w:color w:val="auto"/>
        </w:rPr>
      </w:pPr>
      <w:r w:rsidRPr="00073EBB">
        <w:rPr>
          <w:color w:val="auto"/>
        </w:rPr>
        <w:t xml:space="preserve">De community verbonden </w:t>
      </w:r>
    </w:p>
    <w:p w14:paraId="3DB3CA75" w14:textId="7D55DC73" w:rsidR="00073EBB" w:rsidRDefault="00073EBB" w:rsidP="00073EBB">
      <w:pPr>
        <w:pStyle w:val="Ondertitel"/>
      </w:pPr>
      <w:r>
        <w:rPr>
          <w:noProof/>
        </w:rPr>
        <mc:AlternateContent>
          <mc:Choice Requires="wps">
            <w:drawing>
              <wp:anchor distT="0" distB="0" distL="114300" distR="114300" simplePos="0" relativeHeight="251659264" behindDoc="0" locked="0" layoutInCell="1" allowOverlap="1" wp14:anchorId="61F71133" wp14:editId="733182B5">
                <wp:simplePos x="0" y="0"/>
                <wp:positionH relativeFrom="column">
                  <wp:posOffset>1233805</wp:posOffset>
                </wp:positionH>
                <wp:positionV relativeFrom="paragraph">
                  <wp:posOffset>273685</wp:posOffset>
                </wp:positionV>
                <wp:extent cx="4025900" cy="304800"/>
                <wp:effectExtent l="0" t="0" r="12700" b="19050"/>
                <wp:wrapNone/>
                <wp:docPr id="3" name="Tekstvak 3"/>
                <wp:cNvGraphicFramePr/>
                <a:graphic xmlns:a="http://schemas.openxmlformats.org/drawingml/2006/main">
                  <a:graphicData uri="http://schemas.microsoft.com/office/word/2010/wordprocessingShape">
                    <wps:wsp>
                      <wps:cNvSpPr txBox="1"/>
                      <wps:spPr>
                        <a:xfrm>
                          <a:off x="0" y="0"/>
                          <a:ext cx="4025900" cy="304800"/>
                        </a:xfrm>
                        <a:prstGeom prst="rect">
                          <a:avLst/>
                        </a:prstGeom>
                        <a:solidFill>
                          <a:schemeClr val="lt1"/>
                        </a:solidFill>
                        <a:ln w="6350">
                          <a:solidFill>
                            <a:prstClr val="black"/>
                          </a:solidFill>
                        </a:ln>
                      </wps:spPr>
                      <wps:txbx>
                        <w:txbxContent>
                          <w:p w14:paraId="3146BEE0" w14:textId="7779C546" w:rsidR="00073EBB" w:rsidRDefault="00073EBB">
                            <w:r>
                              <w:t xml:space="preserve">Dinsdag </w:t>
                            </w:r>
                            <w:r>
                              <w:tab/>
                              <w:t xml:space="preserve">    Woensdag </w:t>
                            </w:r>
                            <w:r>
                              <w:tab/>
                              <w:t xml:space="preserve">      Donderdag          Vrijdag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71133" id="_x0000_t202" coordsize="21600,21600" o:spt="202" path="m,l,21600r21600,l21600,xe">
                <v:stroke joinstyle="miter"/>
                <v:path gradientshapeok="t" o:connecttype="rect"/>
              </v:shapetype>
              <v:shape id="Tekstvak 3" o:spid="_x0000_s1026" type="#_x0000_t202" style="position:absolute;margin-left:97.15pt;margin-top:21.55pt;width:31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" fillcolor="white [3201]" strokeweight=".5pt">
                <v:textbox>
                  <w:txbxContent>
                    <w:p w14:paraId="3146BEE0" w14:textId="7779C546" w:rsidR="00073EBB" w:rsidRDefault="00073EBB">
                      <w:r>
                        <w:t xml:space="preserve">Dinsdag </w:t>
                      </w:r>
                      <w:r>
                        <w:tab/>
                        <w:t xml:space="preserve">    Woensdag </w:t>
                      </w:r>
                      <w:r>
                        <w:tab/>
                        <w:t xml:space="preserve">      Donderdag          Vrijdag </w:t>
                      </w:r>
                    </w:p>
                  </w:txbxContent>
                </v:textbox>
              </v:shape>
            </w:pict>
          </mc:Fallback>
        </mc:AlternateContent>
      </w:r>
      <w:r>
        <w:t xml:space="preserve">Week 4. </w:t>
      </w:r>
    </w:p>
    <w:p w14:paraId="54082C7E" w14:textId="77777777" w:rsidR="00073EBB" w:rsidRPr="00073EBB" w:rsidRDefault="00073EBB" w:rsidP="00073EBB"/>
    <w:p w14:paraId="510C64BE" w14:textId="5F708038" w:rsidR="00073EBB" w:rsidRDefault="00073EBB" w:rsidP="00073EBB">
      <w:pPr>
        <w:tabs>
          <w:tab w:val="num" w:pos="720"/>
        </w:tabs>
      </w:pPr>
      <w:r>
        <w:rPr>
          <w:noProof/>
        </w:rPr>
        <w:drawing>
          <wp:inline distT="0" distB="0" distL="0" distR="0" wp14:anchorId="1892BB10" wp14:editId="5D1A3D94">
            <wp:extent cx="5251450" cy="2026392"/>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239" cy="2035958"/>
                    </a:xfrm>
                    <a:prstGeom prst="rect">
                      <a:avLst/>
                    </a:prstGeom>
                    <a:noFill/>
                  </pic:spPr>
                </pic:pic>
              </a:graphicData>
            </a:graphic>
          </wp:inline>
        </w:drawing>
      </w:r>
    </w:p>
    <w:p w14:paraId="61DCAE1F" w14:textId="616BFD06" w:rsidR="00073EBB" w:rsidRPr="008762A9" w:rsidRDefault="00073EBB" w:rsidP="00073EBB">
      <w:pPr>
        <w:rPr>
          <w:b/>
          <w:bCs/>
          <w:sz w:val="28"/>
          <w:szCs w:val="14"/>
        </w:rPr>
      </w:pPr>
      <w:r w:rsidRPr="008762A9">
        <w:rPr>
          <w:b/>
          <w:bCs/>
          <w:sz w:val="28"/>
          <w:szCs w:val="14"/>
        </w:rPr>
        <w:t xml:space="preserve">Vandaag: </w:t>
      </w:r>
    </w:p>
    <w:p w14:paraId="23C2A0AE" w14:textId="34EE0FEE" w:rsidR="00073EBB" w:rsidRPr="00073EBB" w:rsidRDefault="00073EBB" w:rsidP="00073EBB">
      <w:pPr>
        <w:pStyle w:val="Lijstalinea"/>
        <w:numPr>
          <w:ilvl w:val="0"/>
          <w:numId w:val="1"/>
        </w:numPr>
        <w:rPr>
          <w:szCs w:val="12"/>
        </w:rPr>
      </w:pPr>
      <w:r w:rsidRPr="00073EBB">
        <w:rPr>
          <w:rFonts w:asciiTheme="minorHAnsi" w:eastAsiaTheme="minorEastAsia" w:hAnsi="Calibri" w:cstheme="minorBidi"/>
          <w:color w:val="000000" w:themeColor="text1"/>
          <w:kern w:val="24"/>
        </w:rPr>
        <w:t xml:space="preserve">Planning maken </w:t>
      </w:r>
      <w:r w:rsidR="008762A9">
        <w:rPr>
          <w:rFonts w:asciiTheme="minorHAnsi" w:eastAsiaTheme="minorEastAsia" w:hAnsi="Calibri" w:cstheme="minorBidi"/>
          <w:color w:val="000000" w:themeColor="text1"/>
          <w:kern w:val="24"/>
        </w:rPr>
        <w:t>richting 24 maar: 3-weken-planning</w:t>
      </w:r>
    </w:p>
    <w:p w14:paraId="3985D6CC" w14:textId="2973D947" w:rsidR="00073EBB" w:rsidRPr="00073EBB" w:rsidRDefault="00073EBB" w:rsidP="00073EBB">
      <w:pPr>
        <w:pStyle w:val="Lijstalinea"/>
        <w:numPr>
          <w:ilvl w:val="0"/>
          <w:numId w:val="1"/>
        </w:numPr>
        <w:rPr>
          <w:szCs w:val="12"/>
        </w:rPr>
      </w:pPr>
      <w:r w:rsidRPr="00073EBB">
        <w:rPr>
          <w:rFonts w:asciiTheme="minorHAnsi" w:eastAsiaTheme="minorEastAsia" w:hAnsi="Calibri" w:cstheme="minorBidi"/>
          <w:color w:val="000000" w:themeColor="text1"/>
          <w:kern w:val="24"/>
        </w:rPr>
        <w:t>3 PDCA momenten inbouwen in de komende weken</w:t>
      </w:r>
    </w:p>
    <w:p w14:paraId="5E8E3509" w14:textId="1018AB85" w:rsidR="00073EBB" w:rsidRPr="00073EBB" w:rsidRDefault="00073EBB" w:rsidP="00073EBB">
      <w:pPr>
        <w:pStyle w:val="Lijstalinea"/>
        <w:numPr>
          <w:ilvl w:val="0"/>
          <w:numId w:val="1"/>
        </w:numPr>
        <w:rPr>
          <w:szCs w:val="12"/>
        </w:rPr>
      </w:pPr>
      <w:r w:rsidRPr="00073EBB">
        <w:rPr>
          <w:rFonts w:asciiTheme="minorHAnsi" w:eastAsiaTheme="minorEastAsia" w:hAnsi="Calibri" w:cstheme="minorBidi"/>
          <w:color w:val="000000" w:themeColor="text1"/>
          <w:kern w:val="24"/>
        </w:rPr>
        <w:t xml:space="preserve">Doorwerken aan </w:t>
      </w:r>
      <w:proofErr w:type="spellStart"/>
      <w:r w:rsidRPr="00073EBB">
        <w:rPr>
          <w:rFonts w:asciiTheme="minorHAnsi" w:eastAsiaTheme="minorEastAsia" w:hAnsi="Calibri" w:cstheme="minorBidi"/>
          <w:color w:val="000000" w:themeColor="text1"/>
          <w:kern w:val="24"/>
        </w:rPr>
        <w:t>hfst</w:t>
      </w:r>
      <w:proofErr w:type="spellEnd"/>
      <w:r w:rsidRPr="00073EBB">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w:t>
      </w:r>
      <w:r w:rsidRPr="00073EBB">
        <w:rPr>
          <w:rFonts w:asciiTheme="minorHAnsi" w:eastAsiaTheme="minorEastAsia" w:hAnsi="Calibri" w:cstheme="minorBidi"/>
          <w:color w:val="000000" w:themeColor="text1"/>
          <w:kern w:val="24"/>
        </w:rPr>
        <w:t xml:space="preserve">1 en 2 van het verslag </w:t>
      </w:r>
    </w:p>
    <w:p w14:paraId="10958DD0" w14:textId="77777777" w:rsidR="00073EBB" w:rsidRPr="00073EBB" w:rsidRDefault="00073EBB" w:rsidP="00073EBB">
      <w:pPr>
        <w:pStyle w:val="Lijstalinea"/>
        <w:numPr>
          <w:ilvl w:val="0"/>
          <w:numId w:val="1"/>
        </w:numPr>
        <w:rPr>
          <w:szCs w:val="12"/>
        </w:rPr>
      </w:pPr>
      <w:r w:rsidRPr="00073EBB">
        <w:rPr>
          <w:rFonts w:asciiTheme="minorHAnsi" w:eastAsiaTheme="minorEastAsia" w:hAnsi="Calibri" w:cstheme="minorBidi"/>
          <w:color w:val="000000" w:themeColor="text1"/>
          <w:kern w:val="24"/>
        </w:rPr>
        <w:t xml:space="preserve">Voorbereiden FBF LA 2 van donderdag </w:t>
      </w:r>
    </w:p>
    <w:p w14:paraId="546E1B7C" w14:textId="6D48035D" w:rsidR="00073EBB" w:rsidRPr="00B050F4" w:rsidRDefault="00073EBB" w:rsidP="00073EBB">
      <w:pPr>
        <w:pStyle w:val="Lijstalinea"/>
        <w:numPr>
          <w:ilvl w:val="0"/>
          <w:numId w:val="1"/>
        </w:numPr>
        <w:rPr>
          <w:szCs w:val="12"/>
        </w:rPr>
      </w:pPr>
      <w:r w:rsidRPr="00073EBB">
        <w:rPr>
          <w:rFonts w:asciiTheme="minorHAnsi" w:eastAsiaTheme="minorEastAsia" w:hAnsi="Calibri" w:cstheme="minorBidi"/>
          <w:color w:val="000000" w:themeColor="text1"/>
          <w:kern w:val="24"/>
        </w:rPr>
        <w:t>3 groepsgesprekke</w:t>
      </w:r>
      <w:r w:rsidR="00B050F4">
        <w:rPr>
          <w:rFonts w:asciiTheme="minorHAnsi" w:eastAsiaTheme="minorEastAsia" w:hAnsi="Calibri" w:cstheme="minorBidi"/>
          <w:color w:val="000000" w:themeColor="text1"/>
          <w:kern w:val="24"/>
        </w:rPr>
        <w:t>n</w:t>
      </w:r>
    </w:p>
    <w:p w14:paraId="26C9DA02" w14:textId="77777777" w:rsidR="00B050F4" w:rsidRPr="00073EBB" w:rsidRDefault="00B050F4" w:rsidP="00B050F4">
      <w:pPr>
        <w:pStyle w:val="Lijstalinea"/>
        <w:rPr>
          <w:szCs w:val="12"/>
        </w:rPr>
      </w:pPr>
    </w:p>
    <w:p w14:paraId="740AD747" w14:textId="7E7375B5" w:rsidR="008762A9" w:rsidRDefault="008762A9">
      <w:pPr>
        <w:rPr>
          <w:b/>
          <w:bCs/>
          <w:sz w:val="28"/>
          <w:szCs w:val="28"/>
        </w:rPr>
      </w:pPr>
      <w:r w:rsidRPr="008762A9">
        <w:rPr>
          <w:b/>
          <w:bCs/>
          <w:sz w:val="28"/>
          <w:szCs w:val="28"/>
        </w:rPr>
        <w:t>3-weken-planning</w:t>
      </w:r>
    </w:p>
    <w:tbl>
      <w:tblPr>
        <w:tblStyle w:val="Tabelraster"/>
        <w:tblW w:w="0" w:type="auto"/>
        <w:tblLook w:val="04A0" w:firstRow="1" w:lastRow="0" w:firstColumn="1" w:lastColumn="0" w:noHBand="0" w:noVBand="1"/>
      </w:tblPr>
      <w:tblGrid>
        <w:gridCol w:w="1838"/>
        <w:gridCol w:w="4203"/>
        <w:gridCol w:w="3021"/>
      </w:tblGrid>
      <w:tr w:rsidR="008762A9" w:rsidRPr="008762A9" w14:paraId="62BA2BAD" w14:textId="77777777" w:rsidTr="008762A9">
        <w:tc>
          <w:tcPr>
            <w:tcW w:w="1838" w:type="dxa"/>
          </w:tcPr>
          <w:p w14:paraId="010C7FD9" w14:textId="64E84FDC" w:rsidR="008762A9" w:rsidRPr="008762A9" w:rsidRDefault="008762A9">
            <w:pPr>
              <w:rPr>
                <w:b/>
                <w:bCs/>
              </w:rPr>
            </w:pPr>
            <w:r w:rsidRPr="008762A9">
              <w:rPr>
                <w:b/>
                <w:bCs/>
              </w:rPr>
              <w:t xml:space="preserve">Wanneer </w:t>
            </w:r>
          </w:p>
        </w:tc>
        <w:tc>
          <w:tcPr>
            <w:tcW w:w="4203" w:type="dxa"/>
          </w:tcPr>
          <w:p w14:paraId="5791547E" w14:textId="2190865A" w:rsidR="008762A9" w:rsidRPr="008762A9" w:rsidRDefault="008762A9">
            <w:pPr>
              <w:rPr>
                <w:b/>
                <w:bCs/>
              </w:rPr>
            </w:pPr>
            <w:r w:rsidRPr="008762A9">
              <w:rPr>
                <w:b/>
                <w:bCs/>
              </w:rPr>
              <w:t xml:space="preserve">Wat </w:t>
            </w:r>
          </w:p>
        </w:tc>
        <w:tc>
          <w:tcPr>
            <w:tcW w:w="3021" w:type="dxa"/>
          </w:tcPr>
          <w:p w14:paraId="7D633A22" w14:textId="5CFF535C" w:rsidR="008762A9" w:rsidRPr="008762A9" w:rsidRDefault="008762A9">
            <w:pPr>
              <w:rPr>
                <w:b/>
                <w:bCs/>
              </w:rPr>
            </w:pPr>
            <w:r w:rsidRPr="008762A9">
              <w:rPr>
                <w:b/>
                <w:bCs/>
              </w:rPr>
              <w:t xml:space="preserve">Wie </w:t>
            </w:r>
          </w:p>
        </w:tc>
      </w:tr>
      <w:tr w:rsidR="008762A9" w14:paraId="3139D6AD" w14:textId="77777777" w:rsidTr="008762A9">
        <w:tc>
          <w:tcPr>
            <w:tcW w:w="1838" w:type="dxa"/>
          </w:tcPr>
          <w:p w14:paraId="6E074408" w14:textId="7F44A7B9" w:rsidR="008762A9" w:rsidRDefault="008762A9">
            <w:r>
              <w:t>Week 4</w:t>
            </w:r>
          </w:p>
        </w:tc>
        <w:tc>
          <w:tcPr>
            <w:tcW w:w="4203" w:type="dxa"/>
          </w:tcPr>
          <w:p w14:paraId="0DD13FCD" w14:textId="77777777" w:rsidR="008762A9" w:rsidRDefault="008762A9"/>
          <w:p w14:paraId="40536136" w14:textId="77777777" w:rsidR="008762A9" w:rsidRDefault="008762A9"/>
          <w:p w14:paraId="7AA5A66B" w14:textId="77777777" w:rsidR="008762A9" w:rsidRDefault="008762A9"/>
          <w:p w14:paraId="5756E9F4" w14:textId="77777777" w:rsidR="008762A9" w:rsidRDefault="008762A9"/>
          <w:p w14:paraId="7A915829" w14:textId="77777777" w:rsidR="008762A9" w:rsidRDefault="008762A9"/>
          <w:p w14:paraId="77014336" w14:textId="77777777" w:rsidR="008762A9" w:rsidRDefault="008762A9"/>
          <w:p w14:paraId="68F0923F" w14:textId="77777777" w:rsidR="008762A9" w:rsidRDefault="008762A9"/>
          <w:p w14:paraId="27C9CC83" w14:textId="59C52191" w:rsidR="008762A9" w:rsidRDefault="008762A9"/>
        </w:tc>
        <w:tc>
          <w:tcPr>
            <w:tcW w:w="3021" w:type="dxa"/>
          </w:tcPr>
          <w:p w14:paraId="03B77CC2" w14:textId="77777777" w:rsidR="008762A9" w:rsidRDefault="008762A9"/>
        </w:tc>
      </w:tr>
      <w:tr w:rsidR="008762A9" w14:paraId="4E16E326" w14:textId="77777777" w:rsidTr="008762A9">
        <w:tc>
          <w:tcPr>
            <w:tcW w:w="1838" w:type="dxa"/>
          </w:tcPr>
          <w:p w14:paraId="12ED672B" w14:textId="68C035C9" w:rsidR="008762A9" w:rsidRDefault="008762A9">
            <w:r>
              <w:t>Week 5</w:t>
            </w:r>
          </w:p>
        </w:tc>
        <w:tc>
          <w:tcPr>
            <w:tcW w:w="4203" w:type="dxa"/>
          </w:tcPr>
          <w:p w14:paraId="327BA916" w14:textId="77777777" w:rsidR="008762A9" w:rsidRDefault="008762A9"/>
          <w:p w14:paraId="591D594D" w14:textId="77777777" w:rsidR="008762A9" w:rsidRDefault="008762A9"/>
          <w:p w14:paraId="200BC09A" w14:textId="77777777" w:rsidR="008762A9" w:rsidRDefault="008762A9"/>
          <w:p w14:paraId="5E29DA30" w14:textId="77777777" w:rsidR="008762A9" w:rsidRDefault="008762A9"/>
          <w:p w14:paraId="32B8D4E9" w14:textId="77777777" w:rsidR="008762A9" w:rsidRDefault="008762A9"/>
          <w:p w14:paraId="06F785EE" w14:textId="77777777" w:rsidR="008762A9" w:rsidRDefault="008762A9"/>
          <w:p w14:paraId="6C167E3E" w14:textId="77777777" w:rsidR="008762A9" w:rsidRDefault="008762A9"/>
          <w:p w14:paraId="385D4A64" w14:textId="77777777" w:rsidR="008762A9" w:rsidRDefault="008762A9"/>
          <w:p w14:paraId="389B9891" w14:textId="77CCCD93" w:rsidR="008762A9" w:rsidRDefault="008762A9"/>
        </w:tc>
        <w:tc>
          <w:tcPr>
            <w:tcW w:w="3021" w:type="dxa"/>
          </w:tcPr>
          <w:p w14:paraId="4438B224" w14:textId="77777777" w:rsidR="008762A9" w:rsidRDefault="008762A9"/>
        </w:tc>
      </w:tr>
      <w:tr w:rsidR="008762A9" w14:paraId="353E3C24" w14:textId="77777777" w:rsidTr="008762A9">
        <w:tc>
          <w:tcPr>
            <w:tcW w:w="1838" w:type="dxa"/>
          </w:tcPr>
          <w:p w14:paraId="3DA953EB" w14:textId="77777777" w:rsidR="008762A9" w:rsidRDefault="008762A9">
            <w:r>
              <w:t>Week 6</w:t>
            </w:r>
          </w:p>
          <w:p w14:paraId="5F14FB00" w14:textId="5BE49987" w:rsidR="008762A9" w:rsidRDefault="008762A9">
            <w:r>
              <w:t xml:space="preserve">Vrijdag 24 maart! </w:t>
            </w:r>
          </w:p>
        </w:tc>
        <w:tc>
          <w:tcPr>
            <w:tcW w:w="4203" w:type="dxa"/>
          </w:tcPr>
          <w:p w14:paraId="67620C5B" w14:textId="77777777" w:rsidR="008762A9" w:rsidRDefault="008762A9"/>
          <w:p w14:paraId="6A82C25F" w14:textId="77777777" w:rsidR="008762A9" w:rsidRDefault="008762A9"/>
          <w:p w14:paraId="65976AA3" w14:textId="77777777" w:rsidR="008762A9" w:rsidRDefault="008762A9"/>
          <w:p w14:paraId="2364AE77" w14:textId="77777777" w:rsidR="008762A9" w:rsidRDefault="008762A9"/>
          <w:p w14:paraId="184D138E" w14:textId="77777777" w:rsidR="008762A9" w:rsidRDefault="008762A9"/>
          <w:p w14:paraId="2B3705D9" w14:textId="77777777" w:rsidR="008762A9" w:rsidRDefault="008762A9"/>
          <w:p w14:paraId="696862BC" w14:textId="77777777" w:rsidR="008762A9" w:rsidRDefault="008762A9"/>
          <w:p w14:paraId="42EE12CE" w14:textId="7CE2C9CD" w:rsidR="008762A9" w:rsidRDefault="008762A9"/>
        </w:tc>
        <w:tc>
          <w:tcPr>
            <w:tcW w:w="3021" w:type="dxa"/>
          </w:tcPr>
          <w:p w14:paraId="42544094" w14:textId="77777777" w:rsidR="008762A9" w:rsidRDefault="008762A9"/>
        </w:tc>
      </w:tr>
    </w:tbl>
    <w:p w14:paraId="7480B4EB" w14:textId="64A0BD0E" w:rsidR="008762A9" w:rsidRDefault="008762A9"/>
    <w:p w14:paraId="38D500F2" w14:textId="77777777" w:rsidR="00F9081A" w:rsidRDefault="00F9081A"/>
    <w:p w14:paraId="287E5AAF" w14:textId="65457670" w:rsidR="00073EBB" w:rsidRPr="00073EBB" w:rsidRDefault="00073EBB">
      <w:pPr>
        <w:rPr>
          <w:sz w:val="32"/>
          <w:szCs w:val="32"/>
        </w:rPr>
      </w:pPr>
      <w:r>
        <w:rPr>
          <w:noProof/>
          <w:sz w:val="32"/>
          <w:szCs w:val="32"/>
        </w:rPr>
        <w:drawing>
          <wp:anchor distT="0" distB="0" distL="114300" distR="114300" simplePos="0" relativeHeight="251658240" behindDoc="1" locked="0" layoutInCell="1" allowOverlap="1" wp14:anchorId="7310EA07" wp14:editId="6BCC32A5">
            <wp:simplePos x="0" y="0"/>
            <wp:positionH relativeFrom="column">
              <wp:posOffset>4218305</wp:posOffset>
            </wp:positionH>
            <wp:positionV relativeFrom="paragraph">
              <wp:posOffset>90170</wp:posOffset>
            </wp:positionV>
            <wp:extent cx="1994535" cy="1994535"/>
            <wp:effectExtent l="0" t="0" r="5715" b="5715"/>
            <wp:wrapTight wrapText="bothSides">
              <wp:wrapPolygon edited="0">
                <wp:start x="0" y="0"/>
                <wp:lineTo x="0" y="21456"/>
                <wp:lineTo x="21456" y="21456"/>
                <wp:lineTo x="2145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pic:spPr>
                </pic:pic>
              </a:graphicData>
            </a:graphic>
          </wp:anchor>
        </w:drawing>
      </w:r>
      <w:r w:rsidRPr="00073EBB">
        <w:rPr>
          <w:sz w:val="32"/>
          <w:szCs w:val="32"/>
        </w:rPr>
        <w:t>PDCA</w:t>
      </w:r>
    </w:p>
    <w:p w14:paraId="0D74A8A9" w14:textId="6D1817FF" w:rsidR="00073EBB" w:rsidRPr="00073EBB" w:rsidRDefault="00073EBB">
      <w:pPr>
        <w:rPr>
          <w:sz w:val="24"/>
          <w:szCs w:val="24"/>
        </w:rPr>
      </w:pPr>
      <w:r>
        <w:rPr>
          <w:sz w:val="24"/>
          <w:szCs w:val="24"/>
        </w:rPr>
        <w:t xml:space="preserve">1. </w:t>
      </w:r>
      <w:r w:rsidRPr="00073EBB">
        <w:rPr>
          <w:sz w:val="24"/>
          <w:szCs w:val="24"/>
        </w:rPr>
        <w:t xml:space="preserve">Waardoor kan jullie opdracht mislukken? </w:t>
      </w:r>
    </w:p>
    <w:p w14:paraId="0DDB3C50" w14:textId="2EA576C5" w:rsidR="00073EBB" w:rsidRDefault="00073EBB">
      <w:pPr>
        <w:rPr>
          <w:sz w:val="24"/>
          <w:szCs w:val="24"/>
        </w:rPr>
      </w:pPr>
    </w:p>
    <w:p w14:paraId="5D74C926" w14:textId="77777777" w:rsidR="008762A9" w:rsidRDefault="008762A9">
      <w:pPr>
        <w:rPr>
          <w:sz w:val="24"/>
          <w:szCs w:val="24"/>
        </w:rPr>
      </w:pPr>
    </w:p>
    <w:p w14:paraId="2D17D749" w14:textId="77777777" w:rsidR="008762A9" w:rsidRPr="00073EBB" w:rsidRDefault="008762A9">
      <w:pPr>
        <w:rPr>
          <w:sz w:val="24"/>
          <w:szCs w:val="24"/>
        </w:rPr>
      </w:pPr>
    </w:p>
    <w:p w14:paraId="1CCA35C4" w14:textId="77777777" w:rsidR="00073EBB" w:rsidRPr="00073EBB" w:rsidRDefault="00073EBB">
      <w:pPr>
        <w:rPr>
          <w:sz w:val="24"/>
          <w:szCs w:val="24"/>
        </w:rPr>
      </w:pPr>
    </w:p>
    <w:p w14:paraId="64CF6B1A" w14:textId="2AC898C3" w:rsidR="00073EBB" w:rsidRDefault="00073EBB">
      <w:pPr>
        <w:rPr>
          <w:sz w:val="24"/>
          <w:szCs w:val="24"/>
        </w:rPr>
      </w:pPr>
      <w:r>
        <w:rPr>
          <w:sz w:val="24"/>
          <w:szCs w:val="24"/>
        </w:rPr>
        <w:t xml:space="preserve">2. </w:t>
      </w:r>
      <w:r w:rsidRPr="00073EBB">
        <w:rPr>
          <w:sz w:val="24"/>
          <w:szCs w:val="24"/>
        </w:rPr>
        <w:t xml:space="preserve">Wat kan er misgaan als de opdrachtgever met jullie pakket aan de slag gaat? </w:t>
      </w:r>
    </w:p>
    <w:p w14:paraId="6C99334D" w14:textId="4C51EF3B" w:rsidR="00073EBB" w:rsidRDefault="00073EBB">
      <w:pPr>
        <w:rPr>
          <w:sz w:val="24"/>
          <w:szCs w:val="24"/>
        </w:rPr>
      </w:pPr>
    </w:p>
    <w:p w14:paraId="7E5397C0" w14:textId="67F1A17A" w:rsidR="00073EBB" w:rsidRDefault="00073EBB">
      <w:pPr>
        <w:rPr>
          <w:sz w:val="24"/>
          <w:szCs w:val="24"/>
        </w:rPr>
      </w:pPr>
    </w:p>
    <w:p w14:paraId="636A8065" w14:textId="77777777" w:rsidR="008762A9" w:rsidRDefault="008762A9">
      <w:pPr>
        <w:rPr>
          <w:sz w:val="24"/>
          <w:szCs w:val="24"/>
        </w:rPr>
      </w:pPr>
    </w:p>
    <w:p w14:paraId="4FBA6690" w14:textId="77777777" w:rsidR="008762A9" w:rsidRDefault="008762A9">
      <w:pPr>
        <w:rPr>
          <w:sz w:val="24"/>
          <w:szCs w:val="24"/>
        </w:rPr>
      </w:pPr>
    </w:p>
    <w:p w14:paraId="3BCCA18F" w14:textId="4B5D6E00" w:rsidR="00073EBB" w:rsidRDefault="00073EBB">
      <w:pPr>
        <w:rPr>
          <w:sz w:val="24"/>
          <w:szCs w:val="24"/>
        </w:rPr>
      </w:pPr>
      <w:r>
        <w:rPr>
          <w:sz w:val="24"/>
          <w:szCs w:val="24"/>
        </w:rPr>
        <w:t xml:space="preserve">3. Hoe kun je hier nu al rekening mee houden? </w:t>
      </w:r>
    </w:p>
    <w:p w14:paraId="5A51C5F2" w14:textId="0E23CDDA" w:rsidR="00073EBB" w:rsidRDefault="00073EBB">
      <w:pPr>
        <w:rPr>
          <w:sz w:val="24"/>
          <w:szCs w:val="24"/>
        </w:rPr>
      </w:pPr>
    </w:p>
    <w:p w14:paraId="63D2D2DD" w14:textId="77777777" w:rsidR="008762A9" w:rsidRDefault="008762A9">
      <w:pPr>
        <w:rPr>
          <w:sz w:val="24"/>
          <w:szCs w:val="24"/>
        </w:rPr>
      </w:pPr>
    </w:p>
    <w:p w14:paraId="041F5508" w14:textId="77777777" w:rsidR="008762A9" w:rsidRDefault="008762A9">
      <w:pPr>
        <w:rPr>
          <w:sz w:val="24"/>
          <w:szCs w:val="24"/>
        </w:rPr>
      </w:pPr>
    </w:p>
    <w:p w14:paraId="0E9CDE1E" w14:textId="3301E809" w:rsidR="00073EBB" w:rsidRDefault="00073EBB">
      <w:pPr>
        <w:rPr>
          <w:sz w:val="24"/>
          <w:szCs w:val="24"/>
        </w:rPr>
      </w:pPr>
    </w:p>
    <w:p w14:paraId="6B2F7184" w14:textId="6927087C" w:rsidR="00FC1396" w:rsidRDefault="00073EBB">
      <w:pPr>
        <w:rPr>
          <w:sz w:val="24"/>
          <w:szCs w:val="24"/>
        </w:rPr>
      </w:pPr>
      <w:r>
        <w:rPr>
          <w:sz w:val="24"/>
          <w:szCs w:val="24"/>
        </w:rPr>
        <w:t xml:space="preserve">4. Wat zijn goede momenten om die PDCA check te doen in de komende weken? </w:t>
      </w:r>
    </w:p>
    <w:p w14:paraId="45E68BF5" w14:textId="77777777" w:rsidR="008762A9" w:rsidRDefault="008762A9">
      <w:pPr>
        <w:rPr>
          <w:sz w:val="24"/>
          <w:szCs w:val="24"/>
        </w:rPr>
      </w:pPr>
    </w:p>
    <w:p w14:paraId="24F3EED7" w14:textId="77777777" w:rsidR="008762A9" w:rsidRDefault="008762A9">
      <w:pPr>
        <w:rPr>
          <w:sz w:val="24"/>
          <w:szCs w:val="24"/>
        </w:rPr>
      </w:pPr>
    </w:p>
    <w:p w14:paraId="52477AA7" w14:textId="77777777" w:rsidR="008762A9" w:rsidRDefault="008762A9">
      <w:pPr>
        <w:rPr>
          <w:sz w:val="24"/>
          <w:szCs w:val="24"/>
        </w:rPr>
      </w:pPr>
    </w:p>
    <w:p w14:paraId="7D984848" w14:textId="77777777" w:rsidR="008762A9" w:rsidRDefault="008762A9">
      <w:pPr>
        <w:rPr>
          <w:sz w:val="24"/>
          <w:szCs w:val="24"/>
        </w:rPr>
      </w:pPr>
    </w:p>
    <w:p w14:paraId="197D7B74" w14:textId="0F43276E" w:rsidR="00FC1396" w:rsidRDefault="008762A9">
      <w:pPr>
        <w:rPr>
          <w:sz w:val="24"/>
          <w:szCs w:val="24"/>
        </w:rPr>
      </w:pPr>
      <w:r>
        <w:rPr>
          <w:sz w:val="24"/>
          <w:szCs w:val="24"/>
        </w:rPr>
        <w:t xml:space="preserve">5. Schrijf die in jullie drie-weken-planning. </w:t>
      </w:r>
      <w:r w:rsidR="00FC1396">
        <w:rPr>
          <w:sz w:val="24"/>
          <w:szCs w:val="24"/>
        </w:rPr>
        <w:br w:type="page"/>
      </w:r>
    </w:p>
    <w:p w14:paraId="5826F237" w14:textId="54DB4588" w:rsidR="00073EBB" w:rsidRPr="00166D88" w:rsidRDefault="007C0F6C">
      <w:pPr>
        <w:rPr>
          <w:sz w:val="32"/>
          <w:szCs w:val="32"/>
        </w:rPr>
      </w:pPr>
      <w:r w:rsidRPr="00166D88">
        <w:rPr>
          <w:noProof/>
          <w:sz w:val="28"/>
          <w:szCs w:val="28"/>
        </w:rPr>
        <w:lastRenderedPageBreak/>
        <mc:AlternateContent>
          <mc:Choice Requires="wps">
            <w:drawing>
              <wp:anchor distT="0" distB="0" distL="114300" distR="114300" simplePos="0" relativeHeight="251661312" behindDoc="0" locked="0" layoutInCell="1" allowOverlap="1" wp14:anchorId="0A53E128" wp14:editId="1C8C7744">
                <wp:simplePos x="0" y="0"/>
                <wp:positionH relativeFrom="margin">
                  <wp:posOffset>-201295</wp:posOffset>
                </wp:positionH>
                <wp:positionV relativeFrom="paragraph">
                  <wp:posOffset>528955</wp:posOffset>
                </wp:positionV>
                <wp:extent cx="6369050" cy="8553450"/>
                <wp:effectExtent l="0" t="0" r="12700" b="19050"/>
                <wp:wrapNone/>
                <wp:docPr id="4" name="Tekstvak 4"/>
                <wp:cNvGraphicFramePr/>
                <a:graphic xmlns:a="http://schemas.openxmlformats.org/drawingml/2006/main">
                  <a:graphicData uri="http://schemas.microsoft.com/office/word/2010/wordprocessingShape">
                    <wps:wsp>
                      <wps:cNvSpPr txBox="1"/>
                      <wps:spPr>
                        <a:xfrm>
                          <a:off x="0" y="0"/>
                          <a:ext cx="6369050" cy="8553450"/>
                        </a:xfrm>
                        <a:prstGeom prst="rect">
                          <a:avLst/>
                        </a:prstGeom>
                        <a:solidFill>
                          <a:schemeClr val="lt1"/>
                        </a:solidFill>
                        <a:ln w="6350">
                          <a:solidFill>
                            <a:prstClr val="black"/>
                          </a:solidFill>
                        </a:ln>
                      </wps:spPr>
                      <wps:txbx>
                        <w:txbxContent>
                          <w:p w14:paraId="723EBDC6" w14:textId="77777777" w:rsidR="007C0F6C" w:rsidRPr="007C0F6C" w:rsidRDefault="007C0F6C" w:rsidP="007C0F6C">
                            <w:pPr>
                              <w:rPr>
                                <w:rFonts w:cstheme="minorHAnsi"/>
                                <w:sz w:val="20"/>
                                <w:szCs w:val="20"/>
                              </w:rPr>
                            </w:pPr>
                            <w:r w:rsidRPr="007C0F6C">
                              <w:rPr>
                                <w:rFonts w:cstheme="minorHAnsi"/>
                                <w:sz w:val="20"/>
                                <w:szCs w:val="20"/>
                              </w:rPr>
                              <w:t xml:space="preserve">Iedere feedback </w:t>
                            </w:r>
                            <w:proofErr w:type="spellStart"/>
                            <w:r w:rsidRPr="007C0F6C">
                              <w:rPr>
                                <w:rFonts w:cstheme="minorHAnsi"/>
                                <w:sz w:val="20"/>
                                <w:szCs w:val="20"/>
                              </w:rPr>
                              <w:t>friends</w:t>
                            </w:r>
                            <w:proofErr w:type="spellEnd"/>
                            <w:r w:rsidRPr="007C0F6C">
                              <w:rPr>
                                <w:rFonts w:cstheme="minorHAnsi"/>
                                <w:sz w:val="20"/>
                                <w:szCs w:val="20"/>
                              </w:rPr>
                              <w:t xml:space="preserve"> bijeenkomst heeft als doel om inhoudelijke feedback te geven op elkaars product(en). In de gegeven feedback staat nieuwe informatie en deze informatie wordt toegepast op het product. Het proces en deelname aan het proces is het meest belangrijk. Het proces houdt in dat je voor het grootste gedeelte van de bijeenkomsten aanwezig bent geweest en een actieve bijdrage hebt geleverd.</w:t>
                            </w:r>
                          </w:p>
                          <w:p w14:paraId="6C033F1A" w14:textId="77777777" w:rsidR="007C0F6C" w:rsidRPr="007C0F6C" w:rsidRDefault="007C0F6C" w:rsidP="007C0F6C">
                            <w:pPr>
                              <w:rPr>
                                <w:rFonts w:cstheme="minorHAnsi"/>
                                <w:sz w:val="20"/>
                                <w:szCs w:val="20"/>
                              </w:rPr>
                            </w:pPr>
                          </w:p>
                          <w:p w14:paraId="5398B11F" w14:textId="77777777" w:rsidR="007C0F6C" w:rsidRPr="007C0F6C" w:rsidRDefault="007C0F6C" w:rsidP="007C0F6C">
                            <w:pPr>
                              <w:rPr>
                                <w:rFonts w:cstheme="minorHAnsi"/>
                                <w:sz w:val="20"/>
                                <w:szCs w:val="20"/>
                              </w:rPr>
                            </w:pPr>
                            <w:r w:rsidRPr="007C0F6C">
                              <w:rPr>
                                <w:rFonts w:cstheme="minorHAnsi"/>
                                <w:sz w:val="20"/>
                                <w:szCs w:val="20"/>
                              </w:rPr>
                              <w:t xml:space="preserve">Bij </w:t>
                            </w:r>
                            <w:r w:rsidRPr="007C0F6C">
                              <w:rPr>
                                <w:rFonts w:cstheme="minorHAnsi"/>
                                <w:b/>
                                <w:bCs/>
                                <w:sz w:val="20"/>
                                <w:szCs w:val="20"/>
                              </w:rPr>
                              <w:t>LA2 Doelgroepanalyse</w:t>
                            </w:r>
                            <w:r w:rsidRPr="007C0F6C">
                              <w:rPr>
                                <w:rFonts w:cstheme="minorHAnsi"/>
                                <w:sz w:val="20"/>
                                <w:szCs w:val="20"/>
                              </w:rPr>
                              <w:t xml:space="preserve"> heb je samen met je groep een verslag gemaakt  met daarin alle onderdelen vanuit het </w:t>
                            </w:r>
                            <w:proofErr w:type="spellStart"/>
                            <w:r w:rsidRPr="007C0F6C">
                              <w:rPr>
                                <w:rFonts w:cstheme="minorHAnsi"/>
                                <w:sz w:val="20"/>
                                <w:szCs w:val="20"/>
                              </w:rPr>
                              <w:t>leerpad</w:t>
                            </w:r>
                            <w:proofErr w:type="spellEnd"/>
                            <w:r w:rsidRPr="007C0F6C">
                              <w:rPr>
                                <w:rFonts w:cstheme="minorHAnsi"/>
                                <w:sz w:val="20"/>
                                <w:szCs w:val="20"/>
                              </w:rPr>
                              <w:t xml:space="preserve"> logisch verwerkt van de doelgroep. Het bevat een kaft, een inhoudsopgave, enkele diagrammen en een APA-bronvermelding. In de voorbereiding voor de feedback </w:t>
                            </w:r>
                            <w:proofErr w:type="spellStart"/>
                            <w:r w:rsidRPr="007C0F6C">
                              <w:rPr>
                                <w:rFonts w:cstheme="minorHAnsi"/>
                                <w:sz w:val="20"/>
                                <w:szCs w:val="20"/>
                              </w:rPr>
                              <w:t>friends</w:t>
                            </w:r>
                            <w:proofErr w:type="spellEnd"/>
                            <w:r w:rsidRPr="007C0F6C">
                              <w:rPr>
                                <w:rFonts w:cstheme="minorHAnsi"/>
                                <w:sz w:val="20"/>
                                <w:szCs w:val="20"/>
                              </w:rPr>
                              <w:t xml:space="preserve"> bijeenkomst #2is het de bedoeling dat je het verslag van </w:t>
                            </w:r>
                            <w:r w:rsidRPr="007C0F6C">
                              <w:rPr>
                                <w:rFonts w:cstheme="minorHAnsi"/>
                                <w:b/>
                                <w:bCs/>
                                <w:sz w:val="20"/>
                                <w:szCs w:val="20"/>
                                <w:u w:val="single"/>
                              </w:rPr>
                              <w:t xml:space="preserve">tenminste één </w:t>
                            </w:r>
                            <w:r w:rsidRPr="007C0F6C">
                              <w:rPr>
                                <w:rFonts w:cstheme="minorHAnsi"/>
                                <w:sz w:val="20"/>
                                <w:szCs w:val="20"/>
                              </w:rPr>
                              <w:t xml:space="preserve">medestudent goed doorleest. Je schrijft hierop tenminste </w:t>
                            </w:r>
                            <w:r w:rsidRPr="007C0F6C">
                              <w:rPr>
                                <w:rFonts w:cstheme="minorHAnsi"/>
                                <w:b/>
                                <w:bCs/>
                                <w:sz w:val="20"/>
                                <w:szCs w:val="20"/>
                                <w:u w:val="single"/>
                              </w:rPr>
                              <w:t>1x feedback.</w:t>
                            </w:r>
                            <w:r w:rsidRPr="007C0F6C">
                              <w:rPr>
                                <w:rFonts w:cstheme="minorHAnsi"/>
                                <w:sz w:val="20"/>
                                <w:szCs w:val="20"/>
                              </w:rPr>
                              <w:t xml:space="preserve"> Zo ga je te werk:</w:t>
                            </w:r>
                          </w:p>
                          <w:p w14:paraId="6068E110"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De groepen zijn gevormd voor LA2 Doelgroepanalyse</w:t>
                            </w:r>
                          </w:p>
                          <w:p w14:paraId="328F0EA3" w14:textId="77777777" w:rsidR="007C0F6C" w:rsidRPr="007C0F6C" w:rsidRDefault="007C0F6C" w:rsidP="007C0F6C">
                            <w:pPr>
                              <w:pStyle w:val="Lijstalinea"/>
                              <w:rPr>
                                <w:rFonts w:asciiTheme="minorHAnsi" w:hAnsiTheme="minorHAnsi" w:cstheme="minorHAnsi"/>
                                <w:sz w:val="20"/>
                                <w:szCs w:val="20"/>
                              </w:rPr>
                            </w:pPr>
                          </w:p>
                          <w:p w14:paraId="3531454D"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Er is een </w:t>
                            </w:r>
                            <w:proofErr w:type="spellStart"/>
                            <w:r w:rsidRPr="007C0F6C">
                              <w:rPr>
                                <w:rFonts w:asciiTheme="minorHAnsi" w:hAnsiTheme="minorHAnsi" w:cstheme="minorHAnsi"/>
                                <w:sz w:val="20"/>
                                <w:szCs w:val="20"/>
                              </w:rPr>
                              <w:t>groepschat</w:t>
                            </w:r>
                            <w:proofErr w:type="spellEnd"/>
                            <w:r w:rsidRPr="007C0F6C">
                              <w:rPr>
                                <w:rFonts w:asciiTheme="minorHAnsi" w:hAnsiTheme="minorHAnsi" w:cstheme="minorHAnsi"/>
                                <w:sz w:val="20"/>
                                <w:szCs w:val="20"/>
                              </w:rPr>
                              <w:t xml:space="preserve"> aangemaakt in Teams met daarin de betrokken docenten voor LA2.</w:t>
                            </w:r>
                          </w:p>
                          <w:p w14:paraId="3E3C7CC1" w14:textId="77777777" w:rsidR="007C0F6C" w:rsidRPr="007C0F6C" w:rsidRDefault="007C0F6C" w:rsidP="007C0F6C">
                            <w:pPr>
                              <w:rPr>
                                <w:rFonts w:cstheme="minorHAnsi"/>
                                <w:sz w:val="20"/>
                                <w:szCs w:val="20"/>
                              </w:rPr>
                            </w:pPr>
                          </w:p>
                          <w:p w14:paraId="318AD387"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De deadlines van LA2 Doelgroepanalyse is 6 maart, zorg dat je deze van te voren duidelijk noteert.</w:t>
                            </w:r>
                          </w:p>
                          <w:p w14:paraId="35E1AC99" w14:textId="77777777" w:rsidR="007C0F6C" w:rsidRPr="007C0F6C" w:rsidRDefault="007C0F6C" w:rsidP="007C0F6C">
                            <w:pPr>
                              <w:rPr>
                                <w:rFonts w:cstheme="minorHAnsi"/>
                                <w:sz w:val="20"/>
                                <w:szCs w:val="20"/>
                              </w:rPr>
                            </w:pPr>
                          </w:p>
                          <w:p w14:paraId="2DA73928"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Zorg dat </w:t>
                            </w:r>
                            <w:r w:rsidRPr="007C0F6C">
                              <w:rPr>
                                <w:rFonts w:asciiTheme="minorHAnsi" w:hAnsiTheme="minorHAnsi" w:cstheme="minorHAnsi"/>
                                <w:b/>
                                <w:bCs/>
                                <w:sz w:val="20"/>
                                <w:szCs w:val="20"/>
                                <w:u w:val="single"/>
                              </w:rPr>
                              <w:t>uiterlijk 6 maart 2023</w:t>
                            </w:r>
                            <w:r w:rsidRPr="007C0F6C">
                              <w:rPr>
                                <w:rFonts w:asciiTheme="minorHAnsi" w:hAnsiTheme="minorHAnsi" w:cstheme="minorHAnsi"/>
                                <w:sz w:val="20"/>
                                <w:szCs w:val="20"/>
                              </w:rPr>
                              <w:t xml:space="preserve"> het LA in Teams is ingeleverd in de </w:t>
                            </w:r>
                            <w:proofErr w:type="spellStart"/>
                            <w:r w:rsidRPr="007C0F6C">
                              <w:rPr>
                                <w:rFonts w:asciiTheme="minorHAnsi" w:hAnsiTheme="minorHAnsi" w:cstheme="minorHAnsi"/>
                                <w:sz w:val="20"/>
                                <w:szCs w:val="20"/>
                              </w:rPr>
                              <w:t>groepschat</w:t>
                            </w:r>
                            <w:proofErr w:type="spellEnd"/>
                            <w:r w:rsidRPr="007C0F6C">
                              <w:rPr>
                                <w:rFonts w:asciiTheme="minorHAnsi" w:hAnsiTheme="minorHAnsi" w:cstheme="minorHAnsi"/>
                                <w:sz w:val="20"/>
                                <w:szCs w:val="20"/>
                              </w:rPr>
                              <w:t>. Op deze manier kunnen zowel je medestudenten als de docenten zien dat je hebt voldaan aan de deadline.</w:t>
                            </w:r>
                          </w:p>
                          <w:p w14:paraId="034889A1" w14:textId="77777777" w:rsidR="007C0F6C" w:rsidRPr="007C0F6C" w:rsidRDefault="007C0F6C" w:rsidP="007C0F6C">
                            <w:pPr>
                              <w:rPr>
                                <w:rFonts w:cstheme="minorHAnsi"/>
                                <w:sz w:val="20"/>
                                <w:szCs w:val="20"/>
                              </w:rPr>
                            </w:pPr>
                          </w:p>
                          <w:p w14:paraId="10D48DA7"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Vervolgens verdeel je onderling de verslagen. LET OP! Je leest bij dit LA tenminste één verslag van een medestudent door, meer mag uiteraard altijd</w:t>
                            </w:r>
                            <w:r w:rsidRPr="007C0F6C">
                              <w:rPr>
                                <mc:AlternateContent>
                                  <mc:Choice Requires="w16se">
                                    <w:rFonts w:asciiTheme="minorHAnsi" w:hAnsiTheme="minorHAnsi" w:cs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7C0F6C">
                              <w:rPr>
                                <w:rFonts w:asciiTheme="minorHAnsi" w:hAnsiTheme="minorHAnsi" w:cstheme="minorHAnsi"/>
                                <w:sz w:val="20"/>
                                <w:szCs w:val="20"/>
                              </w:rPr>
                              <w:t>. Geef feedback op het verslag van iemand anders dan bij LA1. Heeft niemand in je groepje iets geüpload, geef dan feedback op iemand anders en geef dit door aan Steven.</w:t>
                            </w:r>
                          </w:p>
                          <w:p w14:paraId="454B00EF" w14:textId="77777777" w:rsidR="007C0F6C" w:rsidRPr="007C0F6C" w:rsidRDefault="007C0F6C" w:rsidP="007C0F6C">
                            <w:pPr>
                              <w:rPr>
                                <w:rFonts w:cstheme="minorHAnsi"/>
                                <w:sz w:val="20"/>
                                <w:szCs w:val="20"/>
                              </w:rPr>
                            </w:pPr>
                          </w:p>
                          <w:p w14:paraId="696FA351"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Mocht iemand uit je groepje op de deadline zijn/ haar verslag niet hebben ingeleverd dan kan hij/ zij dus automatisch niet deelnemen aan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bijeenkomst #2.</w:t>
                            </w:r>
                          </w:p>
                          <w:p w14:paraId="7AD95A1A" w14:textId="77777777" w:rsidR="007C0F6C" w:rsidRPr="007C0F6C" w:rsidRDefault="007C0F6C" w:rsidP="007C0F6C">
                            <w:pPr>
                              <w:rPr>
                                <w:rFonts w:cstheme="minorHAnsi"/>
                                <w:sz w:val="20"/>
                                <w:szCs w:val="20"/>
                              </w:rPr>
                            </w:pPr>
                          </w:p>
                          <w:p w14:paraId="7F628510"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Je gaat op zoek naar nieuwe informatie die gebruikt kan worden om het product inhoudelijk aan te vullen. De informatie is nieuw ten opzichte van de opdracht en de bijbehorende lessen. Om het nog specifieker te maken: je gaat op zoek naar andere informatie over de doelgroep, denk hierbij aan een andere invalshoek om de doelgroep in kaart te brengen, een nieuwe toevoeging op het gebied van de psychografische, geografische en/of sociaaleconomische kenmerken of het gebruik van een ander model om de drijfveren in kaart te brengen. Dit zijn enkele voorbeelden waarop je feedback kan geven. Vervolgens pas je deze informatie toe op het verslag van je medestudent zodat hij/zij jouw gevonden informatie kan gebruiken om zijn/haar verslag (nog) beter te maken.</w:t>
                            </w:r>
                          </w:p>
                          <w:p w14:paraId="0197AD21" w14:textId="77777777" w:rsidR="007C0F6C" w:rsidRPr="007C0F6C" w:rsidRDefault="007C0F6C" w:rsidP="007C0F6C">
                            <w:pPr>
                              <w:rPr>
                                <w:rFonts w:cstheme="minorHAnsi"/>
                                <w:sz w:val="20"/>
                                <w:szCs w:val="20"/>
                              </w:rPr>
                            </w:pPr>
                          </w:p>
                          <w:p w14:paraId="32D97746"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Tijdens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bijeenkomst #2 licht je jou gevonden informatie toe en deel je via jullie Teams-kanaal de gevonden informatie met elkaar middels het format dat op de wiki staat bij Leerarrangementen en feedback. Zorg dat je je eigen feedback </w:t>
                            </w:r>
                            <w:r w:rsidRPr="007C0F6C">
                              <w:rPr>
                                <w:rFonts w:asciiTheme="minorHAnsi" w:hAnsiTheme="minorHAnsi" w:cstheme="minorHAnsi"/>
                                <w:b/>
                                <w:bCs/>
                                <w:sz w:val="20"/>
                                <w:szCs w:val="20"/>
                                <w:u w:val="single"/>
                              </w:rPr>
                              <w:t>dinsdag 7 maart 2023 voor 23:59 hebt geüpload</w:t>
                            </w:r>
                            <w:r w:rsidRPr="007C0F6C">
                              <w:rPr>
                                <w:rFonts w:asciiTheme="minorHAnsi" w:hAnsiTheme="minorHAnsi" w:cstheme="minorHAnsi"/>
                                <w:sz w:val="20"/>
                                <w:szCs w:val="20"/>
                              </w:rPr>
                              <w:t xml:space="preserve"> in het daarvoor bestemde </w:t>
                            </w:r>
                            <w:proofErr w:type="spellStart"/>
                            <w:r w:rsidRPr="007C0F6C">
                              <w:rPr>
                                <w:rFonts w:asciiTheme="minorHAnsi" w:hAnsiTheme="minorHAnsi" w:cstheme="minorHAnsi"/>
                                <w:sz w:val="20"/>
                                <w:szCs w:val="20"/>
                              </w:rPr>
                              <w:t>teamskanaal</w:t>
                            </w:r>
                            <w:proofErr w:type="spellEnd"/>
                            <w:r w:rsidRPr="007C0F6C">
                              <w:rPr>
                                <w:rFonts w:asciiTheme="minorHAnsi" w:hAnsiTheme="minorHAnsi" w:cstheme="minorHAnsi"/>
                                <w:sz w:val="20"/>
                                <w:szCs w:val="20"/>
                              </w:rPr>
                              <w:t xml:space="preserve">. Heb je dit niet gedaan dan mag je niet meedoen met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Tijdens de bijeenkomst ga je met elkaar in gesprek over o.a. wat voor soort feedback is het? Kan je door de verkregen feedback je eigen verslag verbeteren? Etc. etc.  </w:t>
                            </w:r>
                            <w:r w:rsidRPr="007C0F6C">
                              <w:rPr>
                                <w:rFonts w:asciiTheme="minorHAnsi" w:hAnsiTheme="minorHAnsi" w:cstheme="minorHAnsi"/>
                                <w:sz w:val="20"/>
                                <w:szCs w:val="20"/>
                              </w:rPr>
                              <w:br/>
                            </w:r>
                            <w:r w:rsidRPr="007C0F6C">
                              <w:rPr>
                                <w:rFonts w:asciiTheme="minorHAnsi" w:hAnsiTheme="minorHAnsi" w:cstheme="minorHAnsi"/>
                                <w:sz w:val="20"/>
                                <w:szCs w:val="20"/>
                                <w:u w:val="single"/>
                              </w:rPr>
                              <w:t>Vergeet de APA bronvermelding niet!</w:t>
                            </w:r>
                          </w:p>
                          <w:p w14:paraId="5BC17951" w14:textId="77777777" w:rsidR="007C0F6C" w:rsidRPr="007C0F6C" w:rsidRDefault="007C0F6C" w:rsidP="007C0F6C">
                            <w:pPr>
                              <w:rPr>
                                <w:rFonts w:cstheme="minorHAnsi"/>
                                <w:sz w:val="20"/>
                                <w:szCs w:val="20"/>
                              </w:rPr>
                            </w:pPr>
                          </w:p>
                          <w:p w14:paraId="2858094F"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Gebruik het invulformat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Hierin kun jij de nieuwe gevonden informatie verwerken en daardoor ook makkelijker delen met je medestudent(en).</w:t>
                            </w:r>
                          </w:p>
                          <w:p w14:paraId="5469D4A5" w14:textId="77777777" w:rsidR="007C0F6C" w:rsidRPr="007C0F6C" w:rsidRDefault="007C0F6C" w:rsidP="007C0F6C">
                            <w:pPr>
                              <w:rPr>
                                <w:rFonts w:cstheme="minorHAnsi"/>
                                <w:sz w:val="20"/>
                                <w:szCs w:val="20"/>
                              </w:rPr>
                            </w:pPr>
                          </w:p>
                          <w:p w14:paraId="7B0F9993" w14:textId="77777777" w:rsidR="007C0F6C" w:rsidRPr="007C0F6C" w:rsidRDefault="007C0F6C" w:rsidP="007C0F6C">
                            <w:pPr>
                              <w:rPr>
                                <w:rFonts w:cstheme="minorHAnsi"/>
                                <w:sz w:val="20"/>
                                <w:szCs w:val="20"/>
                              </w:rPr>
                            </w:pPr>
                          </w:p>
                          <w:p w14:paraId="2083A23A" w14:textId="77777777" w:rsidR="007C0F6C" w:rsidRPr="007C0F6C" w:rsidRDefault="007C0F6C" w:rsidP="007C0F6C">
                            <w:pPr>
                              <w:rPr>
                                <w:rFonts w:cstheme="minorHAnsi"/>
                                <w:sz w:val="20"/>
                                <w:szCs w:val="20"/>
                              </w:rPr>
                            </w:pPr>
                          </w:p>
                          <w:p w14:paraId="74F34E6E" w14:textId="77777777" w:rsidR="007C0F6C" w:rsidRPr="007C0F6C" w:rsidRDefault="007C0F6C" w:rsidP="007C0F6C">
                            <w:pPr>
                              <w:rPr>
                                <w:rFonts w:cstheme="minorHAnsi"/>
                                <w:sz w:val="20"/>
                                <w:szCs w:val="20"/>
                              </w:rPr>
                            </w:pPr>
                          </w:p>
                          <w:p w14:paraId="3514B71D" w14:textId="77777777" w:rsidR="007C0F6C" w:rsidRPr="007C0F6C" w:rsidRDefault="007C0F6C" w:rsidP="007C0F6C">
                            <w:pPr>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3E128" id="Tekstvak 4" o:spid="_x0000_s1027" type="#_x0000_t202" style="position:absolute;margin-left:-15.85pt;margin-top:41.65pt;width:501.5pt;height:6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LtNwIAAIQEAAAOAAAAZHJzL2Uyb0RvYy54bWysVE1v2zAMvQ/YfxB0X5ykSdY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" fillcolor="white [3201]" strokeweight=".5pt">
                <v:textbox>
                  <w:txbxContent>
                    <w:p w14:paraId="723EBDC6" w14:textId="77777777" w:rsidR="007C0F6C" w:rsidRPr="007C0F6C" w:rsidRDefault="007C0F6C" w:rsidP="007C0F6C">
                      <w:pPr>
                        <w:rPr>
                          <w:rFonts w:cstheme="minorHAnsi"/>
                          <w:sz w:val="20"/>
                          <w:szCs w:val="20"/>
                        </w:rPr>
                      </w:pPr>
                      <w:r w:rsidRPr="007C0F6C">
                        <w:rPr>
                          <w:rFonts w:cstheme="minorHAnsi"/>
                          <w:sz w:val="20"/>
                          <w:szCs w:val="20"/>
                        </w:rPr>
                        <w:t xml:space="preserve">Iedere feedback </w:t>
                      </w:r>
                      <w:proofErr w:type="spellStart"/>
                      <w:r w:rsidRPr="007C0F6C">
                        <w:rPr>
                          <w:rFonts w:cstheme="minorHAnsi"/>
                          <w:sz w:val="20"/>
                          <w:szCs w:val="20"/>
                        </w:rPr>
                        <w:t>friends</w:t>
                      </w:r>
                      <w:proofErr w:type="spellEnd"/>
                      <w:r w:rsidRPr="007C0F6C">
                        <w:rPr>
                          <w:rFonts w:cstheme="minorHAnsi"/>
                          <w:sz w:val="20"/>
                          <w:szCs w:val="20"/>
                        </w:rPr>
                        <w:t xml:space="preserve"> bijeenkomst heeft als doel om inhoudelijke feedback te geven op elkaars product(en). In de gegeven feedback staat nieuwe informatie en deze informatie wordt toegepast op het product. Het proces en deelname aan het proces is het meest belangrijk. Het proces houdt in dat je voor het grootste gedeelte van de bijeenkomsten aanwezig bent geweest en een actieve bijdrage hebt geleverd.</w:t>
                      </w:r>
                    </w:p>
                    <w:p w14:paraId="6C033F1A" w14:textId="77777777" w:rsidR="007C0F6C" w:rsidRPr="007C0F6C" w:rsidRDefault="007C0F6C" w:rsidP="007C0F6C">
                      <w:pPr>
                        <w:rPr>
                          <w:rFonts w:cstheme="minorHAnsi"/>
                          <w:sz w:val="20"/>
                          <w:szCs w:val="20"/>
                        </w:rPr>
                      </w:pPr>
                    </w:p>
                    <w:p w14:paraId="5398B11F" w14:textId="77777777" w:rsidR="007C0F6C" w:rsidRPr="007C0F6C" w:rsidRDefault="007C0F6C" w:rsidP="007C0F6C">
                      <w:pPr>
                        <w:rPr>
                          <w:rFonts w:cstheme="minorHAnsi"/>
                          <w:sz w:val="20"/>
                          <w:szCs w:val="20"/>
                        </w:rPr>
                      </w:pPr>
                      <w:r w:rsidRPr="007C0F6C">
                        <w:rPr>
                          <w:rFonts w:cstheme="minorHAnsi"/>
                          <w:sz w:val="20"/>
                          <w:szCs w:val="20"/>
                        </w:rPr>
                        <w:t xml:space="preserve">Bij </w:t>
                      </w:r>
                      <w:r w:rsidRPr="007C0F6C">
                        <w:rPr>
                          <w:rFonts w:cstheme="minorHAnsi"/>
                          <w:b/>
                          <w:bCs/>
                          <w:sz w:val="20"/>
                          <w:szCs w:val="20"/>
                        </w:rPr>
                        <w:t>LA2 Doelgroepanalyse</w:t>
                      </w:r>
                      <w:r w:rsidRPr="007C0F6C">
                        <w:rPr>
                          <w:rFonts w:cstheme="minorHAnsi"/>
                          <w:sz w:val="20"/>
                          <w:szCs w:val="20"/>
                        </w:rPr>
                        <w:t xml:space="preserve"> heb je samen met je groep een verslag gemaakt  met daarin alle onderdelen vanuit het </w:t>
                      </w:r>
                      <w:proofErr w:type="spellStart"/>
                      <w:r w:rsidRPr="007C0F6C">
                        <w:rPr>
                          <w:rFonts w:cstheme="minorHAnsi"/>
                          <w:sz w:val="20"/>
                          <w:szCs w:val="20"/>
                        </w:rPr>
                        <w:t>leerpad</w:t>
                      </w:r>
                      <w:proofErr w:type="spellEnd"/>
                      <w:r w:rsidRPr="007C0F6C">
                        <w:rPr>
                          <w:rFonts w:cstheme="minorHAnsi"/>
                          <w:sz w:val="20"/>
                          <w:szCs w:val="20"/>
                        </w:rPr>
                        <w:t xml:space="preserve"> logisch verwerkt van de doelgroep. Het bevat een kaft, een inhoudsopgave, enkele diagrammen en een APA-bronvermelding. In de voorbereiding voor de feedback </w:t>
                      </w:r>
                      <w:proofErr w:type="spellStart"/>
                      <w:r w:rsidRPr="007C0F6C">
                        <w:rPr>
                          <w:rFonts w:cstheme="minorHAnsi"/>
                          <w:sz w:val="20"/>
                          <w:szCs w:val="20"/>
                        </w:rPr>
                        <w:t>friends</w:t>
                      </w:r>
                      <w:proofErr w:type="spellEnd"/>
                      <w:r w:rsidRPr="007C0F6C">
                        <w:rPr>
                          <w:rFonts w:cstheme="minorHAnsi"/>
                          <w:sz w:val="20"/>
                          <w:szCs w:val="20"/>
                        </w:rPr>
                        <w:t xml:space="preserve"> bijeenkomst #2is het de bedoeling dat je het verslag van </w:t>
                      </w:r>
                      <w:r w:rsidRPr="007C0F6C">
                        <w:rPr>
                          <w:rFonts w:cstheme="minorHAnsi"/>
                          <w:b/>
                          <w:bCs/>
                          <w:sz w:val="20"/>
                          <w:szCs w:val="20"/>
                          <w:u w:val="single"/>
                        </w:rPr>
                        <w:t xml:space="preserve">tenminste één </w:t>
                      </w:r>
                      <w:r w:rsidRPr="007C0F6C">
                        <w:rPr>
                          <w:rFonts w:cstheme="minorHAnsi"/>
                          <w:sz w:val="20"/>
                          <w:szCs w:val="20"/>
                        </w:rPr>
                        <w:t xml:space="preserve">medestudent goed doorleest. Je schrijft hierop tenminste </w:t>
                      </w:r>
                      <w:r w:rsidRPr="007C0F6C">
                        <w:rPr>
                          <w:rFonts w:cstheme="minorHAnsi"/>
                          <w:b/>
                          <w:bCs/>
                          <w:sz w:val="20"/>
                          <w:szCs w:val="20"/>
                          <w:u w:val="single"/>
                        </w:rPr>
                        <w:t>1x feedback.</w:t>
                      </w:r>
                      <w:r w:rsidRPr="007C0F6C">
                        <w:rPr>
                          <w:rFonts w:cstheme="minorHAnsi"/>
                          <w:sz w:val="20"/>
                          <w:szCs w:val="20"/>
                        </w:rPr>
                        <w:t xml:space="preserve"> Zo ga je te werk:</w:t>
                      </w:r>
                    </w:p>
                    <w:p w14:paraId="6068E110"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De groepen zijn gevormd voor LA2 Doelgroepanalyse</w:t>
                      </w:r>
                    </w:p>
                    <w:p w14:paraId="328F0EA3" w14:textId="77777777" w:rsidR="007C0F6C" w:rsidRPr="007C0F6C" w:rsidRDefault="007C0F6C" w:rsidP="007C0F6C">
                      <w:pPr>
                        <w:pStyle w:val="Lijstalinea"/>
                        <w:rPr>
                          <w:rFonts w:asciiTheme="minorHAnsi" w:hAnsiTheme="minorHAnsi" w:cstheme="minorHAnsi"/>
                          <w:sz w:val="20"/>
                          <w:szCs w:val="20"/>
                        </w:rPr>
                      </w:pPr>
                    </w:p>
                    <w:p w14:paraId="3531454D"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Er is een </w:t>
                      </w:r>
                      <w:proofErr w:type="spellStart"/>
                      <w:r w:rsidRPr="007C0F6C">
                        <w:rPr>
                          <w:rFonts w:asciiTheme="minorHAnsi" w:hAnsiTheme="minorHAnsi" w:cstheme="minorHAnsi"/>
                          <w:sz w:val="20"/>
                          <w:szCs w:val="20"/>
                        </w:rPr>
                        <w:t>groepschat</w:t>
                      </w:r>
                      <w:proofErr w:type="spellEnd"/>
                      <w:r w:rsidRPr="007C0F6C">
                        <w:rPr>
                          <w:rFonts w:asciiTheme="minorHAnsi" w:hAnsiTheme="minorHAnsi" w:cstheme="minorHAnsi"/>
                          <w:sz w:val="20"/>
                          <w:szCs w:val="20"/>
                        </w:rPr>
                        <w:t xml:space="preserve"> aangemaakt in Teams met daarin de betrokken docenten voor LA2.</w:t>
                      </w:r>
                    </w:p>
                    <w:p w14:paraId="3E3C7CC1" w14:textId="77777777" w:rsidR="007C0F6C" w:rsidRPr="007C0F6C" w:rsidRDefault="007C0F6C" w:rsidP="007C0F6C">
                      <w:pPr>
                        <w:rPr>
                          <w:rFonts w:cstheme="minorHAnsi"/>
                          <w:sz w:val="20"/>
                          <w:szCs w:val="20"/>
                        </w:rPr>
                      </w:pPr>
                    </w:p>
                    <w:p w14:paraId="318AD387"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De deadlines van LA2 Doelgroepanalyse is 6 maart, zorg dat je deze van te voren duidelijk noteert.</w:t>
                      </w:r>
                    </w:p>
                    <w:p w14:paraId="35E1AC99" w14:textId="77777777" w:rsidR="007C0F6C" w:rsidRPr="007C0F6C" w:rsidRDefault="007C0F6C" w:rsidP="007C0F6C">
                      <w:pPr>
                        <w:rPr>
                          <w:rFonts w:cstheme="minorHAnsi"/>
                          <w:sz w:val="20"/>
                          <w:szCs w:val="20"/>
                        </w:rPr>
                      </w:pPr>
                    </w:p>
                    <w:p w14:paraId="2DA73928"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Zorg dat </w:t>
                      </w:r>
                      <w:r w:rsidRPr="007C0F6C">
                        <w:rPr>
                          <w:rFonts w:asciiTheme="minorHAnsi" w:hAnsiTheme="minorHAnsi" w:cstheme="minorHAnsi"/>
                          <w:b/>
                          <w:bCs/>
                          <w:sz w:val="20"/>
                          <w:szCs w:val="20"/>
                          <w:u w:val="single"/>
                        </w:rPr>
                        <w:t>uiterlijk 6 maart 2023</w:t>
                      </w:r>
                      <w:r w:rsidRPr="007C0F6C">
                        <w:rPr>
                          <w:rFonts w:asciiTheme="minorHAnsi" w:hAnsiTheme="minorHAnsi" w:cstheme="minorHAnsi"/>
                          <w:sz w:val="20"/>
                          <w:szCs w:val="20"/>
                        </w:rPr>
                        <w:t xml:space="preserve"> het LA in Teams is ingeleverd in de </w:t>
                      </w:r>
                      <w:proofErr w:type="spellStart"/>
                      <w:r w:rsidRPr="007C0F6C">
                        <w:rPr>
                          <w:rFonts w:asciiTheme="minorHAnsi" w:hAnsiTheme="minorHAnsi" w:cstheme="minorHAnsi"/>
                          <w:sz w:val="20"/>
                          <w:szCs w:val="20"/>
                        </w:rPr>
                        <w:t>groepschat</w:t>
                      </w:r>
                      <w:proofErr w:type="spellEnd"/>
                      <w:r w:rsidRPr="007C0F6C">
                        <w:rPr>
                          <w:rFonts w:asciiTheme="minorHAnsi" w:hAnsiTheme="minorHAnsi" w:cstheme="minorHAnsi"/>
                          <w:sz w:val="20"/>
                          <w:szCs w:val="20"/>
                        </w:rPr>
                        <w:t>. Op deze manier kunnen zowel je medestudenten als de docenten zien dat je hebt voldaan aan de deadline.</w:t>
                      </w:r>
                    </w:p>
                    <w:p w14:paraId="034889A1" w14:textId="77777777" w:rsidR="007C0F6C" w:rsidRPr="007C0F6C" w:rsidRDefault="007C0F6C" w:rsidP="007C0F6C">
                      <w:pPr>
                        <w:rPr>
                          <w:rFonts w:cstheme="minorHAnsi"/>
                          <w:sz w:val="20"/>
                          <w:szCs w:val="20"/>
                        </w:rPr>
                      </w:pPr>
                    </w:p>
                    <w:p w14:paraId="10D48DA7"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Vervolgens verdeel je onderling de verslagen. LET OP! Je leest bij dit LA tenminste één verslag van een medestudent door, meer mag uiteraard altijd</w:t>
                      </w:r>
                      <w:r w:rsidRPr="007C0F6C">
                        <w:rPr>
                          <mc:AlternateContent>
                            <mc:Choice Requires="w16se">
                              <w:rFonts w:asciiTheme="minorHAnsi" w:hAnsiTheme="minorHAnsi" w:cs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7C0F6C">
                        <w:rPr>
                          <w:rFonts w:asciiTheme="minorHAnsi" w:hAnsiTheme="minorHAnsi" w:cstheme="minorHAnsi"/>
                          <w:sz w:val="20"/>
                          <w:szCs w:val="20"/>
                        </w:rPr>
                        <w:t>. Geef feedback op het verslag van iemand anders dan bij LA1. Heeft niemand in je groepje iets geüpload, geef dan feedback op iemand anders en geef dit door aan Steven.</w:t>
                      </w:r>
                    </w:p>
                    <w:p w14:paraId="454B00EF" w14:textId="77777777" w:rsidR="007C0F6C" w:rsidRPr="007C0F6C" w:rsidRDefault="007C0F6C" w:rsidP="007C0F6C">
                      <w:pPr>
                        <w:rPr>
                          <w:rFonts w:cstheme="minorHAnsi"/>
                          <w:sz w:val="20"/>
                          <w:szCs w:val="20"/>
                        </w:rPr>
                      </w:pPr>
                    </w:p>
                    <w:p w14:paraId="696FA351"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Mocht iemand uit je groepje op de deadline zijn/ haar verslag niet hebben ingeleverd dan kan hij/ zij dus automatisch niet deelnemen aan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bijeenkomst #2.</w:t>
                      </w:r>
                    </w:p>
                    <w:p w14:paraId="7AD95A1A" w14:textId="77777777" w:rsidR="007C0F6C" w:rsidRPr="007C0F6C" w:rsidRDefault="007C0F6C" w:rsidP="007C0F6C">
                      <w:pPr>
                        <w:rPr>
                          <w:rFonts w:cstheme="minorHAnsi"/>
                          <w:sz w:val="20"/>
                          <w:szCs w:val="20"/>
                        </w:rPr>
                      </w:pPr>
                    </w:p>
                    <w:p w14:paraId="7F628510"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Je gaat op zoek naar nieuwe informatie die gebruikt kan worden om het product inhoudelijk aan te vullen. De informatie is nieuw ten opzichte van de opdracht en de bijbehorende lessen. Om het nog specifieker te maken: je gaat op zoek naar andere informatie over de doelgroep, denk hierbij aan een andere invalshoek om de doelgroep in kaart te brengen, een nieuwe toevoeging op het gebied van de psychografische, geografische en/of sociaaleconomische kenmerken of het gebruik van een ander model om de drijfveren in kaart te brengen. Dit zijn enkele voorbeelden waarop je feedback kan geven. Vervolgens pas je deze informatie toe op het verslag van je medestudent zodat hij/zij jouw gevonden informatie kan gebruiken om zijn/haar verslag (nog) beter te maken.</w:t>
                      </w:r>
                    </w:p>
                    <w:p w14:paraId="0197AD21" w14:textId="77777777" w:rsidR="007C0F6C" w:rsidRPr="007C0F6C" w:rsidRDefault="007C0F6C" w:rsidP="007C0F6C">
                      <w:pPr>
                        <w:rPr>
                          <w:rFonts w:cstheme="minorHAnsi"/>
                          <w:sz w:val="20"/>
                          <w:szCs w:val="20"/>
                        </w:rPr>
                      </w:pPr>
                    </w:p>
                    <w:p w14:paraId="32D97746"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Tijdens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bijeenkomst #2 licht je jou gevonden informatie toe en deel je via jullie Teams-kanaal de gevonden informatie met elkaar middels het format dat op de wiki staat bij Leerarrangementen en feedback. Zorg dat je je eigen feedback </w:t>
                      </w:r>
                      <w:r w:rsidRPr="007C0F6C">
                        <w:rPr>
                          <w:rFonts w:asciiTheme="minorHAnsi" w:hAnsiTheme="minorHAnsi" w:cstheme="minorHAnsi"/>
                          <w:b/>
                          <w:bCs/>
                          <w:sz w:val="20"/>
                          <w:szCs w:val="20"/>
                          <w:u w:val="single"/>
                        </w:rPr>
                        <w:t>dinsdag 7 maart 2023 voor 23:59 hebt geüpload</w:t>
                      </w:r>
                      <w:r w:rsidRPr="007C0F6C">
                        <w:rPr>
                          <w:rFonts w:asciiTheme="minorHAnsi" w:hAnsiTheme="minorHAnsi" w:cstheme="minorHAnsi"/>
                          <w:sz w:val="20"/>
                          <w:szCs w:val="20"/>
                        </w:rPr>
                        <w:t xml:space="preserve"> in het daarvoor bestemde </w:t>
                      </w:r>
                      <w:proofErr w:type="spellStart"/>
                      <w:r w:rsidRPr="007C0F6C">
                        <w:rPr>
                          <w:rFonts w:asciiTheme="minorHAnsi" w:hAnsiTheme="minorHAnsi" w:cstheme="minorHAnsi"/>
                          <w:sz w:val="20"/>
                          <w:szCs w:val="20"/>
                        </w:rPr>
                        <w:t>teamskanaal</w:t>
                      </w:r>
                      <w:proofErr w:type="spellEnd"/>
                      <w:r w:rsidRPr="007C0F6C">
                        <w:rPr>
                          <w:rFonts w:asciiTheme="minorHAnsi" w:hAnsiTheme="minorHAnsi" w:cstheme="minorHAnsi"/>
                          <w:sz w:val="20"/>
                          <w:szCs w:val="20"/>
                        </w:rPr>
                        <w:t xml:space="preserve">. Heb je dit niet gedaan dan mag je niet meedoen met de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xml:space="preserve">. Tijdens de bijeenkomst ga je met elkaar in gesprek over o.a. wat voor soort feedback is het? Kan je door de verkregen feedback je eigen verslag verbeteren? Etc. etc.  </w:t>
                      </w:r>
                      <w:r w:rsidRPr="007C0F6C">
                        <w:rPr>
                          <w:rFonts w:asciiTheme="minorHAnsi" w:hAnsiTheme="minorHAnsi" w:cstheme="minorHAnsi"/>
                          <w:sz w:val="20"/>
                          <w:szCs w:val="20"/>
                        </w:rPr>
                        <w:br/>
                      </w:r>
                      <w:r w:rsidRPr="007C0F6C">
                        <w:rPr>
                          <w:rFonts w:asciiTheme="minorHAnsi" w:hAnsiTheme="minorHAnsi" w:cstheme="minorHAnsi"/>
                          <w:sz w:val="20"/>
                          <w:szCs w:val="20"/>
                          <w:u w:val="single"/>
                        </w:rPr>
                        <w:t>Vergeet de APA bronvermelding niet!</w:t>
                      </w:r>
                    </w:p>
                    <w:p w14:paraId="5BC17951" w14:textId="77777777" w:rsidR="007C0F6C" w:rsidRPr="007C0F6C" w:rsidRDefault="007C0F6C" w:rsidP="007C0F6C">
                      <w:pPr>
                        <w:rPr>
                          <w:rFonts w:cstheme="minorHAnsi"/>
                          <w:sz w:val="20"/>
                          <w:szCs w:val="20"/>
                        </w:rPr>
                      </w:pPr>
                    </w:p>
                    <w:p w14:paraId="2858094F" w14:textId="77777777" w:rsidR="007C0F6C" w:rsidRPr="007C0F6C" w:rsidRDefault="007C0F6C" w:rsidP="007C0F6C">
                      <w:pPr>
                        <w:pStyle w:val="Lijstalinea"/>
                        <w:numPr>
                          <w:ilvl w:val="0"/>
                          <w:numId w:val="2"/>
                        </w:numPr>
                        <w:spacing w:line="220" w:lineRule="atLeast"/>
                        <w:rPr>
                          <w:rFonts w:asciiTheme="minorHAnsi" w:hAnsiTheme="minorHAnsi" w:cstheme="minorHAnsi"/>
                          <w:sz w:val="20"/>
                          <w:szCs w:val="20"/>
                        </w:rPr>
                      </w:pPr>
                      <w:r w:rsidRPr="007C0F6C">
                        <w:rPr>
                          <w:rFonts w:asciiTheme="minorHAnsi" w:hAnsiTheme="minorHAnsi" w:cstheme="minorHAnsi"/>
                          <w:sz w:val="20"/>
                          <w:szCs w:val="20"/>
                        </w:rPr>
                        <w:t xml:space="preserve">Gebruik het invulformat feedback </w:t>
                      </w:r>
                      <w:proofErr w:type="spellStart"/>
                      <w:r w:rsidRPr="007C0F6C">
                        <w:rPr>
                          <w:rFonts w:asciiTheme="minorHAnsi" w:hAnsiTheme="minorHAnsi" w:cstheme="minorHAnsi"/>
                          <w:sz w:val="20"/>
                          <w:szCs w:val="20"/>
                        </w:rPr>
                        <w:t>friends</w:t>
                      </w:r>
                      <w:proofErr w:type="spellEnd"/>
                      <w:r w:rsidRPr="007C0F6C">
                        <w:rPr>
                          <w:rFonts w:asciiTheme="minorHAnsi" w:hAnsiTheme="minorHAnsi" w:cstheme="minorHAnsi"/>
                          <w:sz w:val="20"/>
                          <w:szCs w:val="20"/>
                        </w:rPr>
                        <w:t>. Hierin kun jij de nieuwe gevonden informatie verwerken en daardoor ook makkelijker delen met je medestudent(en).</w:t>
                      </w:r>
                    </w:p>
                    <w:p w14:paraId="5469D4A5" w14:textId="77777777" w:rsidR="007C0F6C" w:rsidRPr="007C0F6C" w:rsidRDefault="007C0F6C" w:rsidP="007C0F6C">
                      <w:pPr>
                        <w:rPr>
                          <w:rFonts w:cstheme="minorHAnsi"/>
                          <w:sz w:val="20"/>
                          <w:szCs w:val="20"/>
                        </w:rPr>
                      </w:pPr>
                    </w:p>
                    <w:p w14:paraId="7B0F9993" w14:textId="77777777" w:rsidR="007C0F6C" w:rsidRPr="007C0F6C" w:rsidRDefault="007C0F6C" w:rsidP="007C0F6C">
                      <w:pPr>
                        <w:rPr>
                          <w:rFonts w:cstheme="minorHAnsi"/>
                          <w:sz w:val="20"/>
                          <w:szCs w:val="20"/>
                        </w:rPr>
                      </w:pPr>
                    </w:p>
                    <w:p w14:paraId="2083A23A" w14:textId="77777777" w:rsidR="007C0F6C" w:rsidRPr="007C0F6C" w:rsidRDefault="007C0F6C" w:rsidP="007C0F6C">
                      <w:pPr>
                        <w:rPr>
                          <w:rFonts w:cstheme="minorHAnsi"/>
                          <w:sz w:val="20"/>
                          <w:szCs w:val="20"/>
                        </w:rPr>
                      </w:pPr>
                    </w:p>
                    <w:p w14:paraId="74F34E6E" w14:textId="77777777" w:rsidR="007C0F6C" w:rsidRPr="007C0F6C" w:rsidRDefault="007C0F6C" w:rsidP="007C0F6C">
                      <w:pPr>
                        <w:rPr>
                          <w:rFonts w:cstheme="minorHAnsi"/>
                          <w:sz w:val="20"/>
                          <w:szCs w:val="20"/>
                        </w:rPr>
                      </w:pPr>
                    </w:p>
                    <w:p w14:paraId="3514B71D" w14:textId="77777777" w:rsidR="007C0F6C" w:rsidRPr="007C0F6C" w:rsidRDefault="007C0F6C" w:rsidP="007C0F6C">
                      <w:pPr>
                        <w:rPr>
                          <w:rFonts w:cstheme="minorHAnsi"/>
                          <w:sz w:val="20"/>
                          <w:szCs w:val="20"/>
                        </w:rPr>
                      </w:pPr>
                    </w:p>
                  </w:txbxContent>
                </v:textbox>
                <w10:wrap anchorx="margin"/>
              </v:shape>
            </w:pict>
          </mc:Fallback>
        </mc:AlternateContent>
      </w:r>
      <w:r w:rsidR="00166D88" w:rsidRPr="00166D88">
        <w:rPr>
          <w:sz w:val="32"/>
          <w:szCs w:val="32"/>
        </w:rPr>
        <w:t xml:space="preserve">Feedbackfriends LA 2 Doelgroepanalyse </w:t>
      </w:r>
    </w:p>
    <w:sectPr w:rsidR="00073EBB" w:rsidRPr="00166D88" w:rsidSect="008762A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4274"/>
    <w:multiLevelType w:val="hybridMultilevel"/>
    <w:tmpl w:val="8ADA7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384107"/>
    <w:multiLevelType w:val="hybridMultilevel"/>
    <w:tmpl w:val="E0CEDCE0"/>
    <w:lvl w:ilvl="0" w:tplc="1BFABEB6">
      <w:start w:val="1"/>
      <w:numFmt w:val="bullet"/>
      <w:lvlText w:val="o"/>
      <w:lvlJc w:val="left"/>
      <w:pPr>
        <w:tabs>
          <w:tab w:val="num" w:pos="720"/>
        </w:tabs>
        <w:ind w:left="720" w:hanging="360"/>
      </w:pPr>
      <w:rPr>
        <w:rFonts w:ascii="Courier New" w:hAnsi="Courier New" w:hint="default"/>
      </w:rPr>
    </w:lvl>
    <w:lvl w:ilvl="1" w:tplc="CAE2F82C" w:tentative="1">
      <w:start w:val="1"/>
      <w:numFmt w:val="bullet"/>
      <w:lvlText w:val="o"/>
      <w:lvlJc w:val="left"/>
      <w:pPr>
        <w:tabs>
          <w:tab w:val="num" w:pos="1440"/>
        </w:tabs>
        <w:ind w:left="1440" w:hanging="360"/>
      </w:pPr>
      <w:rPr>
        <w:rFonts w:ascii="Courier New" w:hAnsi="Courier New" w:hint="default"/>
      </w:rPr>
    </w:lvl>
    <w:lvl w:ilvl="2" w:tplc="3910A462" w:tentative="1">
      <w:start w:val="1"/>
      <w:numFmt w:val="bullet"/>
      <w:lvlText w:val="o"/>
      <w:lvlJc w:val="left"/>
      <w:pPr>
        <w:tabs>
          <w:tab w:val="num" w:pos="2160"/>
        </w:tabs>
        <w:ind w:left="2160" w:hanging="360"/>
      </w:pPr>
      <w:rPr>
        <w:rFonts w:ascii="Courier New" w:hAnsi="Courier New" w:hint="default"/>
      </w:rPr>
    </w:lvl>
    <w:lvl w:ilvl="3" w:tplc="F1B69960" w:tentative="1">
      <w:start w:val="1"/>
      <w:numFmt w:val="bullet"/>
      <w:lvlText w:val="o"/>
      <w:lvlJc w:val="left"/>
      <w:pPr>
        <w:tabs>
          <w:tab w:val="num" w:pos="2880"/>
        </w:tabs>
        <w:ind w:left="2880" w:hanging="360"/>
      </w:pPr>
      <w:rPr>
        <w:rFonts w:ascii="Courier New" w:hAnsi="Courier New" w:hint="default"/>
      </w:rPr>
    </w:lvl>
    <w:lvl w:ilvl="4" w:tplc="9F948624" w:tentative="1">
      <w:start w:val="1"/>
      <w:numFmt w:val="bullet"/>
      <w:lvlText w:val="o"/>
      <w:lvlJc w:val="left"/>
      <w:pPr>
        <w:tabs>
          <w:tab w:val="num" w:pos="3600"/>
        </w:tabs>
        <w:ind w:left="3600" w:hanging="360"/>
      </w:pPr>
      <w:rPr>
        <w:rFonts w:ascii="Courier New" w:hAnsi="Courier New" w:hint="default"/>
      </w:rPr>
    </w:lvl>
    <w:lvl w:ilvl="5" w:tplc="BDEA313C" w:tentative="1">
      <w:start w:val="1"/>
      <w:numFmt w:val="bullet"/>
      <w:lvlText w:val="o"/>
      <w:lvlJc w:val="left"/>
      <w:pPr>
        <w:tabs>
          <w:tab w:val="num" w:pos="4320"/>
        </w:tabs>
        <w:ind w:left="4320" w:hanging="360"/>
      </w:pPr>
      <w:rPr>
        <w:rFonts w:ascii="Courier New" w:hAnsi="Courier New" w:hint="default"/>
      </w:rPr>
    </w:lvl>
    <w:lvl w:ilvl="6" w:tplc="40402D3E" w:tentative="1">
      <w:start w:val="1"/>
      <w:numFmt w:val="bullet"/>
      <w:lvlText w:val="o"/>
      <w:lvlJc w:val="left"/>
      <w:pPr>
        <w:tabs>
          <w:tab w:val="num" w:pos="5040"/>
        </w:tabs>
        <w:ind w:left="5040" w:hanging="360"/>
      </w:pPr>
      <w:rPr>
        <w:rFonts w:ascii="Courier New" w:hAnsi="Courier New" w:hint="default"/>
      </w:rPr>
    </w:lvl>
    <w:lvl w:ilvl="7" w:tplc="2A209D06" w:tentative="1">
      <w:start w:val="1"/>
      <w:numFmt w:val="bullet"/>
      <w:lvlText w:val="o"/>
      <w:lvlJc w:val="left"/>
      <w:pPr>
        <w:tabs>
          <w:tab w:val="num" w:pos="5760"/>
        </w:tabs>
        <w:ind w:left="5760" w:hanging="360"/>
      </w:pPr>
      <w:rPr>
        <w:rFonts w:ascii="Courier New" w:hAnsi="Courier New" w:hint="default"/>
      </w:rPr>
    </w:lvl>
    <w:lvl w:ilvl="8" w:tplc="6E08836E" w:tentative="1">
      <w:start w:val="1"/>
      <w:numFmt w:val="bullet"/>
      <w:lvlText w:val="o"/>
      <w:lvlJc w:val="left"/>
      <w:pPr>
        <w:tabs>
          <w:tab w:val="num" w:pos="6480"/>
        </w:tabs>
        <w:ind w:left="6480" w:hanging="360"/>
      </w:pPr>
      <w:rPr>
        <w:rFonts w:ascii="Courier New" w:hAnsi="Courier New" w:hint="default"/>
      </w:rPr>
    </w:lvl>
  </w:abstractNum>
  <w:num w:numId="1" w16cid:durableId="522279457">
    <w:abstractNumId w:val="1"/>
  </w:num>
  <w:num w:numId="2" w16cid:durableId="47325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BB"/>
    <w:rsid w:val="00073EBB"/>
    <w:rsid w:val="00166D88"/>
    <w:rsid w:val="007C0F6C"/>
    <w:rsid w:val="008762A9"/>
    <w:rsid w:val="00B050F4"/>
    <w:rsid w:val="00F9081A"/>
    <w:rsid w:val="00FC1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ACAC"/>
  <w15:chartTrackingRefBased/>
  <w15:docId w15:val="{014C934F-2773-421D-B156-3EF6E794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E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3EBB"/>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073EBB"/>
    <w:rPr>
      <w:rFonts w:asciiTheme="majorHAnsi" w:eastAsiaTheme="majorEastAsia" w:hAnsiTheme="majorHAnsi" w:cstheme="majorBidi"/>
      <w:color w:val="2F5496" w:themeColor="accent1" w:themeShade="BF"/>
      <w:sz w:val="32"/>
      <w:szCs w:val="32"/>
    </w:rPr>
  </w:style>
  <w:style w:type="paragraph" w:styleId="Ondertitel">
    <w:name w:val="Subtitle"/>
    <w:basedOn w:val="Standaard"/>
    <w:next w:val="Standaard"/>
    <w:link w:val="OndertitelChar"/>
    <w:uiPriority w:val="11"/>
    <w:qFormat/>
    <w:rsid w:val="00073EB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73EBB"/>
    <w:rPr>
      <w:rFonts w:eastAsiaTheme="minorEastAsia"/>
      <w:color w:val="5A5A5A" w:themeColor="text1" w:themeTint="A5"/>
      <w:spacing w:val="15"/>
    </w:rPr>
  </w:style>
  <w:style w:type="table" w:styleId="Tabelraster">
    <w:name w:val="Table Grid"/>
    <w:basedOn w:val="Standaardtabel"/>
    <w:uiPriority w:val="39"/>
    <w:rsid w:val="0087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62787">
      <w:bodyDiv w:val="1"/>
      <w:marLeft w:val="0"/>
      <w:marRight w:val="0"/>
      <w:marTop w:val="0"/>
      <w:marBottom w:val="0"/>
      <w:divBdr>
        <w:top w:val="none" w:sz="0" w:space="0" w:color="auto"/>
        <w:left w:val="none" w:sz="0" w:space="0" w:color="auto"/>
        <w:bottom w:val="none" w:sz="0" w:space="0" w:color="auto"/>
        <w:right w:val="none" w:sz="0" w:space="0" w:color="auto"/>
      </w:divBdr>
      <w:divsChild>
        <w:div w:id="2133400791">
          <w:marLeft w:val="547"/>
          <w:marRight w:val="0"/>
          <w:marTop w:val="0"/>
          <w:marBottom w:val="0"/>
          <w:divBdr>
            <w:top w:val="none" w:sz="0" w:space="0" w:color="auto"/>
            <w:left w:val="none" w:sz="0" w:space="0" w:color="auto"/>
            <w:bottom w:val="none" w:sz="0" w:space="0" w:color="auto"/>
            <w:right w:val="none" w:sz="0" w:space="0" w:color="auto"/>
          </w:divBdr>
        </w:div>
        <w:div w:id="1659847218">
          <w:marLeft w:val="547"/>
          <w:marRight w:val="0"/>
          <w:marTop w:val="0"/>
          <w:marBottom w:val="0"/>
          <w:divBdr>
            <w:top w:val="none" w:sz="0" w:space="0" w:color="auto"/>
            <w:left w:val="none" w:sz="0" w:space="0" w:color="auto"/>
            <w:bottom w:val="none" w:sz="0" w:space="0" w:color="auto"/>
            <w:right w:val="none" w:sz="0" w:space="0" w:color="auto"/>
          </w:divBdr>
        </w:div>
        <w:div w:id="746803436">
          <w:marLeft w:val="547"/>
          <w:marRight w:val="0"/>
          <w:marTop w:val="0"/>
          <w:marBottom w:val="0"/>
          <w:divBdr>
            <w:top w:val="none" w:sz="0" w:space="0" w:color="auto"/>
            <w:left w:val="none" w:sz="0" w:space="0" w:color="auto"/>
            <w:bottom w:val="none" w:sz="0" w:space="0" w:color="auto"/>
            <w:right w:val="none" w:sz="0" w:space="0" w:color="auto"/>
          </w:divBdr>
        </w:div>
        <w:div w:id="955451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A379F-5BAB-47F6-8D9B-A9D33A603CCF}">
  <ds:schemaRefs>
    <ds:schemaRef ds:uri="http://schemas.microsoft.com/office/2006/metadata/properties"/>
    <ds:schemaRef ds:uri="http://schemas.microsoft.com/office/infopath/2007/PartnerControls"/>
    <ds:schemaRef ds:uri="c6f82ce1-f6df-49a5-8b49-cf8409a27aa4"/>
    <ds:schemaRef ds:uri="2c4f0c93-2979-4f27-aab2-70de95932352"/>
  </ds:schemaRefs>
</ds:datastoreItem>
</file>

<file path=customXml/itemProps2.xml><?xml version="1.0" encoding="utf-8"?>
<ds:datastoreItem xmlns:ds="http://schemas.openxmlformats.org/officeDocument/2006/customXml" ds:itemID="{49BAB79A-CDA6-44DA-9DB1-D459B3E10395}">
  <ds:schemaRefs>
    <ds:schemaRef ds:uri="http://schemas.microsoft.com/sharepoint/v3/contenttype/forms"/>
  </ds:schemaRefs>
</ds:datastoreItem>
</file>

<file path=customXml/itemProps3.xml><?xml version="1.0" encoding="utf-8"?>
<ds:datastoreItem xmlns:ds="http://schemas.openxmlformats.org/officeDocument/2006/customXml" ds:itemID="{A1755B68-FF47-4EDF-8267-22812BED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109</Words>
  <Characters>601</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7</cp:revision>
  <dcterms:created xsi:type="dcterms:W3CDTF">2023-03-05T18:58:00Z</dcterms:created>
  <dcterms:modified xsi:type="dcterms:W3CDTF">2023-03-07T09:44:00Z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MediaServiceImageTags">
    <vt:lpwstr/>
  </property>
</Properties>
</file>